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9ABF" w14:textId="453E361B" w:rsidR="00476072" w:rsidRPr="00476072" w:rsidRDefault="00476072" w:rsidP="00791DD3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476072">
        <w:rPr>
          <w:b/>
          <w:bCs/>
          <w:color w:val="FF0000"/>
          <w:sz w:val="32"/>
          <w:szCs w:val="32"/>
          <w:u w:val="single"/>
        </w:rPr>
        <w:t>NEWBERRY DESERVES HONEST AND ETHICAL GOVERNMENT</w:t>
      </w:r>
    </w:p>
    <w:p w14:paraId="410FC6E9" w14:textId="77777777" w:rsidR="00791DD3" w:rsidRDefault="00791DD3"/>
    <w:p w14:paraId="5462345B" w14:textId="7A44FD43" w:rsidR="002613B5" w:rsidRDefault="00476072">
      <w:r>
        <w:t>1. One CSD Director</w:t>
      </w:r>
      <w:r w:rsidR="002613B5">
        <w:t xml:space="preserve"> lives within 500 feet of the </w:t>
      </w:r>
      <w:r w:rsidR="00791DD3">
        <w:t>“</w:t>
      </w:r>
      <w:r w:rsidR="002613B5">
        <w:t>North Property</w:t>
      </w:r>
      <w:r w:rsidR="00791DD3">
        <w:t>”</w:t>
      </w:r>
      <w:r>
        <w:t xml:space="preserve">. </w:t>
      </w:r>
      <w:r w:rsidR="00542BC8">
        <w:t>Per Fair Political Practices Commission guidance, t</w:t>
      </w:r>
      <w:r w:rsidR="00823C7F">
        <w:t>his is a</w:t>
      </w:r>
      <w:r w:rsidR="0077573B">
        <w:t xml:space="preserve">n </w:t>
      </w:r>
      <w:r w:rsidR="0077573B" w:rsidRPr="0077573B">
        <w:rPr>
          <w:b/>
          <w:bCs/>
          <w:color w:val="FF0000"/>
        </w:rPr>
        <w:t>Automatic</w:t>
      </w:r>
      <w:r w:rsidR="00823C7F" w:rsidRPr="0077573B">
        <w:rPr>
          <w:b/>
          <w:bCs/>
          <w:color w:val="FF0000"/>
        </w:rPr>
        <w:t xml:space="preserve"> Conflict of Interest</w:t>
      </w:r>
      <w:r w:rsidR="00823C7F" w:rsidRPr="0077573B">
        <w:rPr>
          <w:color w:val="FF0000"/>
        </w:rPr>
        <w:t xml:space="preserve">. </w:t>
      </w:r>
    </w:p>
    <w:p w14:paraId="68F3FEAF" w14:textId="715EA9B0" w:rsidR="00791DD3" w:rsidRDefault="00476072">
      <w:r>
        <w:t>2. Th</w:t>
      </w:r>
      <w:r w:rsidR="00823C7F">
        <w:t xml:space="preserve">at </w:t>
      </w:r>
      <w:r w:rsidR="00542BC8">
        <w:t xml:space="preserve">CSD </w:t>
      </w:r>
      <w:r w:rsidR="00823C7F">
        <w:t>Director’s</w:t>
      </w:r>
      <w:r w:rsidR="002613B5">
        <w:t xml:space="preserve"> participation in any discussion o</w:t>
      </w:r>
      <w:r w:rsidR="00E134D2">
        <w:t>r</w:t>
      </w:r>
      <w:r w:rsidR="002613B5">
        <w:t xml:space="preserve"> decision-making </w:t>
      </w:r>
      <w:r w:rsidR="00E134D2">
        <w:t>c</w:t>
      </w:r>
      <w:r w:rsidR="00791DD3">
        <w:t>an</w:t>
      </w:r>
      <w:r w:rsidR="00E134D2">
        <w:t xml:space="preserve"> </w:t>
      </w:r>
      <w:r w:rsidR="00E134D2" w:rsidRPr="0077573B">
        <w:rPr>
          <w:b/>
          <w:bCs/>
          <w:color w:val="FF0000"/>
        </w:rPr>
        <w:t>invalidate th</w:t>
      </w:r>
      <w:r w:rsidR="00791DD3" w:rsidRPr="0077573B">
        <w:rPr>
          <w:b/>
          <w:bCs/>
          <w:color w:val="FF0000"/>
        </w:rPr>
        <w:t>is</w:t>
      </w:r>
      <w:r w:rsidR="00E134D2" w:rsidRPr="0077573B">
        <w:rPr>
          <w:b/>
          <w:bCs/>
          <w:color w:val="FF0000"/>
        </w:rPr>
        <w:t xml:space="preserve"> committee’s work</w:t>
      </w:r>
      <w:r w:rsidR="00E134D2">
        <w:t xml:space="preserve">. </w:t>
      </w:r>
    </w:p>
    <w:p w14:paraId="5D8D0EBB" w14:textId="3521B456" w:rsidR="002613B5" w:rsidRDefault="00476072">
      <w:r>
        <w:t xml:space="preserve">3. </w:t>
      </w:r>
      <w:r w:rsidR="00542BC8">
        <w:t xml:space="preserve">Further, </w:t>
      </w:r>
      <w:r w:rsidR="00823C7F">
        <w:t xml:space="preserve">that </w:t>
      </w:r>
      <w:r w:rsidR="00542BC8">
        <w:t xml:space="preserve">one </w:t>
      </w:r>
      <w:r w:rsidR="00823C7F">
        <w:t>Director</w:t>
      </w:r>
      <w:r w:rsidR="00E134D2">
        <w:t xml:space="preserve"> </w:t>
      </w:r>
      <w:r w:rsidR="00542BC8">
        <w:t>faces possible:</w:t>
      </w:r>
      <w:r w:rsidR="00E134D2">
        <w:t xml:space="preserve"> </w:t>
      </w:r>
    </w:p>
    <w:p w14:paraId="5D2483C8" w14:textId="17E83D08" w:rsidR="00791DD3" w:rsidRPr="0077573B" w:rsidRDefault="002613B5" w:rsidP="009C2D85">
      <w:pPr>
        <w:numPr>
          <w:ilvl w:val="0"/>
          <w:numId w:val="1"/>
        </w:numPr>
        <w:rPr>
          <w:color w:val="FF0000"/>
        </w:rPr>
      </w:pPr>
      <w:r w:rsidRPr="0077573B">
        <w:rPr>
          <w:color w:val="FF0000"/>
        </w:rPr>
        <w:t>Fines</w:t>
      </w:r>
      <w:r w:rsidR="0055021B" w:rsidRPr="0077573B">
        <w:rPr>
          <w:color w:val="FF0000"/>
        </w:rPr>
        <w:t xml:space="preserve"> </w:t>
      </w:r>
      <w:r w:rsidR="00E134D2" w:rsidRPr="0077573B">
        <w:rPr>
          <w:color w:val="FF0000"/>
        </w:rPr>
        <w:t xml:space="preserve"> </w:t>
      </w:r>
    </w:p>
    <w:p w14:paraId="4419C577" w14:textId="77777777" w:rsidR="00791DD3" w:rsidRPr="0077573B" w:rsidRDefault="00791DD3" w:rsidP="009C2D85">
      <w:pPr>
        <w:numPr>
          <w:ilvl w:val="0"/>
          <w:numId w:val="1"/>
        </w:numPr>
        <w:rPr>
          <w:color w:val="FF0000"/>
        </w:rPr>
      </w:pPr>
      <w:r w:rsidRPr="0077573B">
        <w:rPr>
          <w:color w:val="FF0000"/>
        </w:rPr>
        <w:t>F</w:t>
      </w:r>
      <w:r w:rsidR="002613B5" w:rsidRPr="0077573B">
        <w:rPr>
          <w:color w:val="FF0000"/>
        </w:rPr>
        <w:t>ormal reprimands</w:t>
      </w:r>
    </w:p>
    <w:p w14:paraId="1BBD3530" w14:textId="77777777" w:rsidR="00791DD3" w:rsidRPr="0077573B" w:rsidRDefault="00791DD3" w:rsidP="009C2D85">
      <w:pPr>
        <w:numPr>
          <w:ilvl w:val="0"/>
          <w:numId w:val="1"/>
        </w:numPr>
        <w:rPr>
          <w:color w:val="FF0000"/>
        </w:rPr>
      </w:pPr>
      <w:r w:rsidRPr="0077573B">
        <w:rPr>
          <w:color w:val="FF0000"/>
        </w:rPr>
        <w:t>C</w:t>
      </w:r>
      <w:r w:rsidR="002613B5" w:rsidRPr="0077573B">
        <w:rPr>
          <w:color w:val="FF0000"/>
        </w:rPr>
        <w:t>ivil penalties</w:t>
      </w:r>
    </w:p>
    <w:p w14:paraId="17B1CB93" w14:textId="44AE34D3" w:rsidR="002613B5" w:rsidRPr="002613B5" w:rsidRDefault="00791DD3" w:rsidP="009C2D85">
      <w:pPr>
        <w:numPr>
          <w:ilvl w:val="0"/>
          <w:numId w:val="1"/>
        </w:numPr>
      </w:pPr>
      <w:r w:rsidRPr="0077573B">
        <w:rPr>
          <w:color w:val="FF0000"/>
        </w:rPr>
        <w:t>P</w:t>
      </w:r>
      <w:r w:rsidR="00E134D2" w:rsidRPr="0077573B">
        <w:rPr>
          <w:color w:val="FF0000"/>
        </w:rPr>
        <w:t>ossible</w:t>
      </w:r>
      <w:r w:rsidR="002613B5" w:rsidRPr="0077573B">
        <w:rPr>
          <w:color w:val="FF0000"/>
        </w:rPr>
        <w:t xml:space="preserve"> criminal charges</w:t>
      </w:r>
      <w:r w:rsidR="002613B5" w:rsidRPr="002613B5">
        <w:t>.</w:t>
      </w:r>
    </w:p>
    <w:p w14:paraId="71C3318F" w14:textId="7EEC20E2" w:rsidR="002613B5" w:rsidRDefault="00823C7F">
      <w:r>
        <w:t xml:space="preserve">Therefore, </w:t>
      </w:r>
      <w:r w:rsidR="00542BC8">
        <w:t xml:space="preserve">it’s </w:t>
      </w:r>
      <w:r>
        <w:t>m</w:t>
      </w:r>
      <w:r w:rsidR="002613B5">
        <w:t xml:space="preserve">y recommendation </w:t>
      </w:r>
      <w:r w:rsidR="00542BC8">
        <w:t>President</w:t>
      </w:r>
      <w:r>
        <w:t xml:space="preserve"> Deel </w:t>
      </w:r>
      <w:r w:rsidRPr="0077573B">
        <w:rPr>
          <w:b/>
          <w:bCs/>
          <w:color w:val="FF0000"/>
        </w:rPr>
        <w:t xml:space="preserve">check with the Board’s </w:t>
      </w:r>
      <w:r w:rsidR="00542BC8" w:rsidRPr="0077573B">
        <w:rPr>
          <w:b/>
          <w:bCs/>
          <w:color w:val="FF0000"/>
        </w:rPr>
        <w:t xml:space="preserve">legal </w:t>
      </w:r>
      <w:r w:rsidRPr="0077573B">
        <w:rPr>
          <w:b/>
          <w:bCs/>
          <w:color w:val="FF0000"/>
        </w:rPr>
        <w:t>attorney</w:t>
      </w:r>
      <w:r>
        <w:t xml:space="preserve"> and, until then, that </w:t>
      </w:r>
      <w:r w:rsidR="00542BC8">
        <w:t xml:space="preserve">one </w:t>
      </w:r>
      <w:r>
        <w:t xml:space="preserve">Director </w:t>
      </w:r>
      <w:r w:rsidR="003007E2">
        <w:t xml:space="preserve">needs </w:t>
      </w:r>
      <w:r>
        <w:t xml:space="preserve">to </w:t>
      </w:r>
      <w:r w:rsidR="00E134D2" w:rsidRPr="0077573B">
        <w:rPr>
          <w:b/>
          <w:bCs/>
          <w:color w:val="FF0000"/>
        </w:rPr>
        <w:t>refrain from any discussion</w:t>
      </w:r>
      <w:r w:rsidR="00542BC8" w:rsidRPr="0077573B">
        <w:rPr>
          <w:b/>
          <w:bCs/>
          <w:color w:val="FF0000"/>
        </w:rPr>
        <w:t>.</w:t>
      </w:r>
      <w:r w:rsidR="00E134D2" w:rsidRPr="0077573B">
        <w:rPr>
          <w:b/>
          <w:bCs/>
          <w:color w:val="FF0000"/>
        </w:rPr>
        <w:t xml:space="preserve">  decision making</w:t>
      </w:r>
      <w:r w:rsidR="00542BC8" w:rsidRPr="0077573B">
        <w:rPr>
          <w:b/>
          <w:bCs/>
          <w:color w:val="FF0000"/>
        </w:rPr>
        <w:t xml:space="preserve"> or voting</w:t>
      </w:r>
      <w:r w:rsidR="00542BC8">
        <w:t xml:space="preserve">. </w:t>
      </w:r>
    </w:p>
    <w:p w14:paraId="2865B9D6" w14:textId="71AE10CC" w:rsidR="00542BC8" w:rsidRDefault="00542BC8">
      <w:r w:rsidRPr="0077573B">
        <w:rPr>
          <w:b/>
          <w:bCs/>
          <w:color w:val="FF0000"/>
        </w:rPr>
        <w:t>Failing</w:t>
      </w:r>
      <w:r>
        <w:t xml:space="preserve"> to do this demonstrates</w:t>
      </w:r>
      <w:r w:rsidR="003A4456">
        <w:t xml:space="preserve"> </w:t>
      </w:r>
      <w:r w:rsidR="0064314B">
        <w:t xml:space="preserve"> </w:t>
      </w:r>
      <w:r w:rsidRPr="0077573B">
        <w:rPr>
          <w:b/>
          <w:bCs/>
          <w:color w:val="FF0000"/>
        </w:rPr>
        <w:t>dishonest and unethical behavior</w:t>
      </w:r>
      <w:r w:rsidRPr="0077573B">
        <w:rPr>
          <w:color w:val="FF0000"/>
        </w:rPr>
        <w:t xml:space="preserve"> </w:t>
      </w:r>
      <w:r>
        <w:t>by th</w:t>
      </w:r>
      <w:r w:rsidR="003007E2">
        <w:t>is</w:t>
      </w:r>
      <w:r>
        <w:t xml:space="preserve"> CSD. </w:t>
      </w:r>
    </w:p>
    <w:sectPr w:rsidR="00542B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2C7A" w14:textId="77777777" w:rsidR="00AD23BE" w:rsidRDefault="00AD23BE" w:rsidP="0077573B">
      <w:pPr>
        <w:spacing w:after="0" w:line="240" w:lineRule="auto"/>
      </w:pPr>
      <w:r>
        <w:separator/>
      </w:r>
    </w:p>
  </w:endnote>
  <w:endnote w:type="continuationSeparator" w:id="0">
    <w:p w14:paraId="3888A582" w14:textId="77777777" w:rsidR="00AD23BE" w:rsidRDefault="00AD23BE" w:rsidP="0077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757D" w14:textId="77777777" w:rsidR="00AD23BE" w:rsidRDefault="00AD23BE" w:rsidP="0077573B">
      <w:pPr>
        <w:spacing w:after="0" w:line="240" w:lineRule="auto"/>
      </w:pPr>
      <w:r>
        <w:separator/>
      </w:r>
    </w:p>
  </w:footnote>
  <w:footnote w:type="continuationSeparator" w:id="0">
    <w:p w14:paraId="085865E4" w14:textId="77777777" w:rsidR="00AD23BE" w:rsidRDefault="00AD23BE" w:rsidP="0077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DDA4" w14:textId="607304BF" w:rsidR="0077573B" w:rsidRPr="0077573B" w:rsidRDefault="0077573B" w:rsidP="0077573B">
    <w:pPr>
      <w:pStyle w:val="Header"/>
      <w:jc w:val="center"/>
      <w:rPr>
        <w:u w:val="single"/>
      </w:rPr>
    </w:pPr>
    <w:r w:rsidRPr="0077573B">
      <w:rPr>
        <w:u w:val="single"/>
      </w:rPr>
      <w:t>Comments Prepared by Jack Unger For April 8, 2026</w:t>
    </w:r>
  </w:p>
  <w:p w14:paraId="3ADAB4CD" w14:textId="6E2A1BA2" w:rsidR="0077573B" w:rsidRPr="0077573B" w:rsidRDefault="0077573B" w:rsidP="0077573B">
    <w:pPr>
      <w:pStyle w:val="Header"/>
      <w:jc w:val="center"/>
      <w:rPr>
        <w:u w:val="single"/>
      </w:rPr>
    </w:pPr>
    <w:r w:rsidRPr="0077573B">
      <w:rPr>
        <w:u w:val="single"/>
      </w:rPr>
      <w:t>“North Property” Standing Committee Meeting</w:t>
    </w:r>
  </w:p>
  <w:p w14:paraId="0F627908" w14:textId="77777777" w:rsidR="0077573B" w:rsidRDefault="00775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E0869"/>
    <w:multiLevelType w:val="multilevel"/>
    <w:tmpl w:val="9E9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58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B5"/>
    <w:rsid w:val="0005438D"/>
    <w:rsid w:val="001967B6"/>
    <w:rsid w:val="002613B5"/>
    <w:rsid w:val="002808B1"/>
    <w:rsid w:val="003007E2"/>
    <w:rsid w:val="003A4456"/>
    <w:rsid w:val="00476072"/>
    <w:rsid w:val="00542BC8"/>
    <w:rsid w:val="0055021B"/>
    <w:rsid w:val="005E425C"/>
    <w:rsid w:val="00635626"/>
    <w:rsid w:val="0064314B"/>
    <w:rsid w:val="00662125"/>
    <w:rsid w:val="0077573B"/>
    <w:rsid w:val="00791DD3"/>
    <w:rsid w:val="00823C7F"/>
    <w:rsid w:val="00971D25"/>
    <w:rsid w:val="009C3878"/>
    <w:rsid w:val="00A556B1"/>
    <w:rsid w:val="00AD23BE"/>
    <w:rsid w:val="00C81390"/>
    <w:rsid w:val="00E134D2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4204"/>
  <w15:chartTrackingRefBased/>
  <w15:docId w15:val="{AAD204BA-E636-4C16-AE9E-0490423E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7B6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3B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77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fortune900</dc:creator>
  <cp:keywords/>
  <dc:description/>
  <cp:lastModifiedBy>fortune900</cp:lastModifiedBy>
  <cp:revision>2</cp:revision>
  <cp:lastPrinted>2026-04-08T22:18:00Z</cp:lastPrinted>
  <dcterms:created xsi:type="dcterms:W3CDTF">2026-04-09T21:35:00Z</dcterms:created>
  <dcterms:modified xsi:type="dcterms:W3CDTF">2026-04-09T21:35:00Z</dcterms:modified>
</cp:coreProperties>
</file>