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589D" w14:textId="77777777" w:rsidR="001A710A" w:rsidRDefault="0005735C" w:rsidP="00B77960">
      <w:pPr>
        <w:pStyle w:val="Heading1"/>
        <w:spacing w:after="240"/>
        <w:jc w:val="center"/>
        <w:rPr>
          <w:rStyle w:val="IntenseReference"/>
          <w:color w:val="632423" w:themeColor="accent2" w:themeShade="80"/>
        </w:rPr>
      </w:pPr>
      <w:r w:rsidRPr="002D25F4">
        <w:rPr>
          <w:rStyle w:val="IntenseReference"/>
          <w:color w:val="632423" w:themeColor="accent2" w:themeShade="80"/>
        </w:rPr>
        <w:t>5</w:t>
      </w:r>
      <w:r w:rsidRPr="002D25F4">
        <w:rPr>
          <w:rStyle w:val="IntenseReference"/>
          <w:rFonts w:ascii="Cambria Math" w:hAnsi="Cambria Math" w:cs="Cambria Math"/>
          <w:color w:val="632423" w:themeColor="accent2" w:themeShade="80"/>
        </w:rPr>
        <w:t>‑</w:t>
      </w:r>
      <w:r w:rsidRPr="002D25F4">
        <w:rPr>
          <w:rStyle w:val="IntenseReference"/>
          <w:color w:val="632423" w:themeColor="accent2" w:themeShade="80"/>
        </w:rPr>
        <w:t xml:space="preserve">Meeting Community Design Series </w:t>
      </w:r>
      <w:r w:rsidRPr="002D25F4">
        <w:rPr>
          <w:rStyle w:val="IntenseReference"/>
          <w:rFonts w:ascii="Calibri" w:hAnsi="Calibri" w:cs="Calibri"/>
          <w:color w:val="632423" w:themeColor="accent2" w:themeShade="80"/>
        </w:rPr>
        <w:t>–</w:t>
      </w:r>
      <w:r w:rsidRPr="002D25F4">
        <w:rPr>
          <w:rStyle w:val="IntenseReference"/>
          <w:color w:val="632423" w:themeColor="accent2" w:themeShade="80"/>
        </w:rPr>
        <w:t xml:space="preserve"> Facilitator Packet</w:t>
      </w:r>
    </w:p>
    <w:p w14:paraId="4D1A343C" w14:textId="77777777" w:rsidR="001A710A" w:rsidRPr="00DE6269" w:rsidRDefault="0005735C" w:rsidP="00B77960">
      <w:pPr>
        <w:spacing w:after="240"/>
        <w:rPr>
          <w:sz w:val="26"/>
          <w:szCs w:val="26"/>
        </w:rPr>
      </w:pPr>
      <w:r w:rsidRPr="00DE6269">
        <w:rPr>
          <w:sz w:val="26"/>
          <w:szCs w:val="26"/>
        </w:rPr>
        <w:t>Field guidelines for park engagement: objectives, activities, materials, and outputs for each meeting.</w:t>
      </w:r>
    </w:p>
    <w:p w14:paraId="0152BA4B" w14:textId="77777777" w:rsidR="001A710A" w:rsidRPr="00EF7849" w:rsidRDefault="0005735C">
      <w:pPr>
        <w:pStyle w:val="Heading1"/>
        <w:rPr>
          <w:color w:val="4A442A" w:themeColor="background2" w:themeShade="40"/>
        </w:rPr>
      </w:pPr>
      <w:r w:rsidRPr="00EF7849">
        <w:rPr>
          <w:color w:val="4A442A" w:themeColor="background2" w:themeShade="40"/>
        </w:rPr>
        <w:t>Master Checklist – Applies to Every Meeting</w:t>
      </w:r>
    </w:p>
    <w:p w14:paraId="5DC17037" w14:textId="77777777" w:rsidR="001A710A" w:rsidRPr="00DE6269" w:rsidRDefault="0005735C" w:rsidP="004A52F6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Accessible venue &amp; timing (evening/weekend); ADA seating &amp; routes; childcare; light food.</w:t>
      </w:r>
    </w:p>
    <w:p w14:paraId="60FAC4D2" w14:textId="77777777" w:rsidR="001A710A" w:rsidRPr="00DE6269" w:rsidRDefault="0005735C" w:rsidP="004A52F6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Multilingual: flyers, slide deck, agendas, interpreters; translated surveys &amp; comment cards.</w:t>
      </w:r>
    </w:p>
    <w:p w14:paraId="0F5DA59A" w14:textId="77777777" w:rsidR="001A710A" w:rsidRPr="00DE6269" w:rsidRDefault="0005735C" w:rsidP="004A52F6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Data capture: sign‑ins (demographics optional), consented photos, table notes, QR survey link.</w:t>
      </w:r>
    </w:p>
    <w:p w14:paraId="16A6BB59" w14:textId="77777777" w:rsidR="001A710A" w:rsidRPr="00DE6269" w:rsidRDefault="0005735C" w:rsidP="004A52F6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Online mirror: Zoom or recording + online survey for those who can’t attend.</w:t>
      </w:r>
    </w:p>
    <w:p w14:paraId="156DF3DE" w14:textId="77777777" w:rsidR="001A710A" w:rsidRPr="00DE6269" w:rsidRDefault="0005735C" w:rsidP="004A52F6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Documentation within 7 days: one‑page recap, ranked results, and “You Said → We Did” update.</w:t>
      </w:r>
    </w:p>
    <w:p w14:paraId="36313768" w14:textId="77777777" w:rsidR="001A710A" w:rsidRPr="00DE6269" w:rsidRDefault="0005735C" w:rsidP="004A52F6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Procurement‑friendly filekeeping: agendas, sign‑ins, photos, handouts, copies of all materials.</w:t>
      </w:r>
    </w:p>
    <w:p w14:paraId="18A52243" w14:textId="28458E8F" w:rsidR="001A710A" w:rsidRPr="005172BC" w:rsidRDefault="0005735C" w:rsidP="005172BC">
      <w:pPr>
        <w:pStyle w:val="Heading1"/>
        <w:rPr>
          <w:color w:val="4A442A" w:themeColor="background2" w:themeShade="40"/>
        </w:rPr>
      </w:pPr>
      <w:r w:rsidRPr="005172BC">
        <w:rPr>
          <w:color w:val="4A442A" w:themeColor="background2" w:themeShade="40"/>
        </w:rPr>
        <w:t>Meeting 1 — Listening &amp; Needs Assessment</w:t>
      </w:r>
    </w:p>
    <w:p w14:paraId="12203258" w14:textId="77777777" w:rsidR="001A710A" w:rsidRPr="00DE6269" w:rsidRDefault="0005735C">
      <w:pPr>
        <w:rPr>
          <w:sz w:val="26"/>
          <w:szCs w:val="26"/>
        </w:rPr>
      </w:pPr>
      <w:r w:rsidRPr="00DE6269">
        <w:rPr>
          <w:sz w:val="26"/>
          <w:szCs w:val="26"/>
        </w:rPr>
        <w:t>Goal: Understand who we serve, barriers to access, and desired outcomes.</w:t>
      </w:r>
    </w:p>
    <w:p w14:paraId="783810D0" w14:textId="77777777" w:rsidR="001A710A" w:rsidRPr="005172BC" w:rsidRDefault="0005735C">
      <w:pPr>
        <w:pStyle w:val="Heading2"/>
        <w:rPr>
          <w:color w:val="632423" w:themeColor="accent2" w:themeShade="80"/>
          <w:sz w:val="26"/>
        </w:rPr>
      </w:pPr>
      <w:r w:rsidRPr="005172BC">
        <w:rPr>
          <w:color w:val="632423" w:themeColor="accent2" w:themeShade="80"/>
          <w:sz w:val="26"/>
        </w:rPr>
        <w:t>Core Activities</w:t>
      </w:r>
    </w:p>
    <w:p w14:paraId="19E9FA45" w14:textId="77777777" w:rsidR="001A710A" w:rsidRPr="005172BC" w:rsidRDefault="0005735C">
      <w:pPr>
        <w:pStyle w:val="ListBullet"/>
        <w:rPr>
          <w:sz w:val="26"/>
          <w:szCs w:val="26"/>
        </w:rPr>
      </w:pPr>
      <w:r w:rsidRPr="005172BC">
        <w:rPr>
          <w:sz w:val="26"/>
          <w:szCs w:val="26"/>
        </w:rPr>
        <w:t>Welcome; project 101; ground rules.</w:t>
      </w:r>
    </w:p>
    <w:p w14:paraId="4032E289" w14:textId="77777777" w:rsidR="001A710A" w:rsidRPr="005172BC" w:rsidRDefault="0005735C">
      <w:pPr>
        <w:pStyle w:val="ListBullet"/>
        <w:rPr>
          <w:sz w:val="26"/>
          <w:szCs w:val="26"/>
        </w:rPr>
      </w:pPr>
      <w:r w:rsidRPr="005172BC">
        <w:rPr>
          <w:sz w:val="26"/>
          <w:szCs w:val="26"/>
        </w:rPr>
        <w:t>Baseline needs survey (paper + QR).</w:t>
      </w:r>
    </w:p>
    <w:p w14:paraId="7B2987D2" w14:textId="77777777" w:rsidR="001A710A" w:rsidRPr="005172BC" w:rsidRDefault="0005735C">
      <w:pPr>
        <w:pStyle w:val="ListBullet"/>
        <w:rPr>
          <w:sz w:val="26"/>
          <w:szCs w:val="26"/>
        </w:rPr>
      </w:pPr>
      <w:r w:rsidRPr="005172BC">
        <w:rPr>
          <w:sz w:val="26"/>
          <w:szCs w:val="26"/>
        </w:rPr>
        <w:t>Small‑group story mapping: current park use, gaps, barriers (safety, shade, ADA, transit).</w:t>
      </w:r>
    </w:p>
    <w:p w14:paraId="034C6C45" w14:textId="77777777" w:rsidR="001A710A" w:rsidRPr="005172BC" w:rsidRDefault="0005735C">
      <w:pPr>
        <w:pStyle w:val="ListBullet"/>
        <w:rPr>
          <w:sz w:val="26"/>
          <w:szCs w:val="26"/>
        </w:rPr>
      </w:pPr>
      <w:r w:rsidRPr="005172BC">
        <w:rPr>
          <w:sz w:val="26"/>
          <w:szCs w:val="26"/>
        </w:rPr>
        <w:t>Barrier mapping on large area map (heat, flooding, lighting, crossings).</w:t>
      </w:r>
    </w:p>
    <w:p w14:paraId="25E2329D" w14:textId="77777777" w:rsidR="001A710A" w:rsidRPr="005172BC" w:rsidRDefault="0005735C">
      <w:pPr>
        <w:pStyle w:val="Heading2"/>
        <w:rPr>
          <w:color w:val="632423" w:themeColor="accent2" w:themeShade="80"/>
          <w:sz w:val="26"/>
        </w:rPr>
      </w:pPr>
      <w:r w:rsidRPr="005172BC">
        <w:rPr>
          <w:color w:val="632423" w:themeColor="accent2" w:themeShade="80"/>
          <w:sz w:val="26"/>
        </w:rPr>
        <w:t>Materials Checklist</w:t>
      </w:r>
    </w:p>
    <w:p w14:paraId="71BC7691" w14:textId="77777777" w:rsidR="001A710A" w:rsidRPr="00DE6269" w:rsidRDefault="0005735C" w:rsidP="00E16354">
      <w:pPr>
        <w:spacing w:after="0"/>
        <w:rPr>
          <w:sz w:val="26"/>
          <w:szCs w:val="26"/>
        </w:rPr>
      </w:pPr>
      <w:r w:rsidRPr="00DE6269">
        <w:rPr>
          <w:sz w:val="26"/>
          <w:szCs w:val="26"/>
        </w:rPr>
        <w:t>□ Multilingual flyers/agendas/sign‑ins; interpreters.</w:t>
      </w:r>
    </w:p>
    <w:p w14:paraId="661D9F18" w14:textId="77777777" w:rsidR="001A710A" w:rsidRPr="00DE6269" w:rsidRDefault="0005735C" w:rsidP="00E16354">
      <w:pPr>
        <w:spacing w:after="0"/>
        <w:rPr>
          <w:sz w:val="26"/>
          <w:szCs w:val="26"/>
        </w:rPr>
      </w:pPr>
      <w:r w:rsidRPr="00DE6269">
        <w:rPr>
          <w:sz w:val="26"/>
          <w:szCs w:val="26"/>
        </w:rPr>
        <w:t>□ Large area map; sticky notes; markers.</w:t>
      </w:r>
    </w:p>
    <w:p w14:paraId="196D56D4" w14:textId="77777777" w:rsidR="001A710A" w:rsidRPr="00DE6269" w:rsidRDefault="0005735C" w:rsidP="00E16354">
      <w:pPr>
        <w:spacing w:after="0"/>
        <w:rPr>
          <w:sz w:val="26"/>
          <w:szCs w:val="26"/>
        </w:rPr>
      </w:pPr>
      <w:r w:rsidRPr="00DE6269">
        <w:rPr>
          <w:sz w:val="26"/>
          <w:szCs w:val="26"/>
        </w:rPr>
        <w:t>□ Needs survey (paper + QR) and comment cards.</w:t>
      </w:r>
    </w:p>
    <w:p w14:paraId="12A8C734" w14:textId="77777777" w:rsidR="001A710A" w:rsidRPr="00DE6269" w:rsidRDefault="0005735C" w:rsidP="00E16354">
      <w:pPr>
        <w:spacing w:after="0"/>
        <w:rPr>
          <w:sz w:val="26"/>
          <w:szCs w:val="26"/>
        </w:rPr>
      </w:pPr>
      <w:r w:rsidRPr="00DE6269">
        <w:rPr>
          <w:sz w:val="26"/>
          <w:szCs w:val="26"/>
        </w:rPr>
        <w:t>□ Consent cards for photos; table tents for languages.</w:t>
      </w:r>
    </w:p>
    <w:p w14:paraId="6FEED49A" w14:textId="77777777" w:rsidR="001A710A" w:rsidRPr="005172BC" w:rsidRDefault="0005735C">
      <w:pPr>
        <w:pStyle w:val="Heading2"/>
        <w:rPr>
          <w:color w:val="632423" w:themeColor="accent2" w:themeShade="80"/>
          <w:sz w:val="26"/>
        </w:rPr>
      </w:pPr>
      <w:r w:rsidRPr="005172BC">
        <w:rPr>
          <w:color w:val="632423" w:themeColor="accent2" w:themeShade="80"/>
          <w:sz w:val="26"/>
        </w:rPr>
        <w:lastRenderedPageBreak/>
        <w:t>Room Setup</w:t>
      </w:r>
    </w:p>
    <w:p w14:paraId="385F196C" w14:textId="77777777" w:rsidR="001A710A" w:rsidRPr="00DE6269" w:rsidRDefault="0005735C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Round tables for small groups; one large map station.</w:t>
      </w:r>
    </w:p>
    <w:p w14:paraId="335F1947" w14:textId="77777777" w:rsidR="001A710A" w:rsidRPr="00DE6269" w:rsidRDefault="0005735C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Clear ADA routes; quiet table for sensory needs.</w:t>
      </w:r>
    </w:p>
    <w:p w14:paraId="625998D9" w14:textId="77777777" w:rsidR="001A710A" w:rsidRPr="005172BC" w:rsidRDefault="0005735C">
      <w:pPr>
        <w:pStyle w:val="Heading2"/>
        <w:rPr>
          <w:color w:val="632423" w:themeColor="accent2" w:themeShade="80"/>
          <w:sz w:val="26"/>
        </w:rPr>
      </w:pPr>
      <w:r w:rsidRPr="005172BC">
        <w:rPr>
          <w:color w:val="632423" w:themeColor="accent2" w:themeShade="80"/>
          <w:sz w:val="26"/>
        </w:rPr>
        <w:t>Staffing Roles</w:t>
      </w:r>
    </w:p>
    <w:p w14:paraId="2249B7CB" w14:textId="77777777" w:rsidR="001A710A" w:rsidRPr="00DE6269" w:rsidRDefault="0005735C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Facilitator (room lead); 1 notetaker per table; interpreter; greeter/sign‑in lead; photographer (with consent).</w:t>
      </w:r>
    </w:p>
    <w:p w14:paraId="011C9D00" w14:textId="77777777" w:rsidR="001A710A" w:rsidRPr="005172BC" w:rsidRDefault="0005735C">
      <w:pPr>
        <w:pStyle w:val="Heading2"/>
        <w:rPr>
          <w:color w:val="632423" w:themeColor="accent2" w:themeShade="80"/>
          <w:sz w:val="26"/>
        </w:rPr>
      </w:pPr>
      <w:r w:rsidRPr="005172BC">
        <w:rPr>
          <w:color w:val="632423" w:themeColor="accent2" w:themeShade="80"/>
          <w:sz w:val="26"/>
        </w:rPr>
        <w:t>Expected Outputs (Leave With)</w:t>
      </w:r>
    </w:p>
    <w:p w14:paraId="41BFA998" w14:textId="77777777" w:rsidR="001A710A" w:rsidRPr="00DE6269" w:rsidRDefault="0005735C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Ranked Needs Summary (top 5 needs; top 5 barriers).</w:t>
      </w:r>
    </w:p>
    <w:p w14:paraId="70DA0695" w14:textId="77777777" w:rsidR="001A710A" w:rsidRPr="00DE6269" w:rsidRDefault="0005735C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Attendance counts and participation demographics (optional).</w:t>
      </w:r>
    </w:p>
    <w:p w14:paraId="773B69AD" w14:textId="77777777" w:rsidR="001A710A" w:rsidRPr="00DE6269" w:rsidRDefault="0005735C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Photo log and scan of all written feedback.</w:t>
      </w:r>
    </w:p>
    <w:p w14:paraId="3D521340" w14:textId="77777777" w:rsidR="001A710A" w:rsidRPr="005172BC" w:rsidRDefault="0005735C">
      <w:pPr>
        <w:pStyle w:val="Heading2"/>
        <w:rPr>
          <w:color w:val="632423" w:themeColor="accent2" w:themeShade="80"/>
          <w:sz w:val="26"/>
        </w:rPr>
      </w:pPr>
      <w:r w:rsidRPr="005172BC">
        <w:rPr>
          <w:color w:val="632423" w:themeColor="accent2" w:themeShade="80"/>
          <w:sz w:val="26"/>
        </w:rPr>
        <w:t>After‑Meeting Follow‑Up (Within 7 Days)</w:t>
      </w:r>
    </w:p>
    <w:p w14:paraId="10B94C67" w14:textId="77777777" w:rsidR="001A710A" w:rsidRPr="00DE6269" w:rsidRDefault="0005735C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Compile needs survey results; theme coding.</w:t>
      </w:r>
    </w:p>
    <w:p w14:paraId="2FB4D034" w14:textId="77777777" w:rsidR="001A710A" w:rsidRPr="00DE6269" w:rsidRDefault="0005735C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One‑page recap sent to list; post online.</w:t>
      </w:r>
    </w:p>
    <w:p w14:paraId="46A42AFD" w14:textId="77777777" w:rsidR="001A710A" w:rsidRPr="00DE6269" w:rsidRDefault="0005735C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Schedule posted for Meeting 2 with preview of needs ranking.</w:t>
      </w:r>
    </w:p>
    <w:p w14:paraId="23120C6B" w14:textId="77777777" w:rsidR="001A710A" w:rsidRPr="005172BC" w:rsidRDefault="0005735C">
      <w:pPr>
        <w:pStyle w:val="Heading2"/>
        <w:rPr>
          <w:sz w:val="26"/>
        </w:rPr>
      </w:pPr>
      <w:r w:rsidRPr="005172BC">
        <w:rPr>
          <w:color w:val="632423" w:themeColor="accent2" w:themeShade="80"/>
          <w:sz w:val="26"/>
        </w:rPr>
        <w:t>“You Said → We Did” Commitmen</w:t>
      </w:r>
      <w:r w:rsidRPr="005172BC">
        <w:rPr>
          <w:sz w:val="26"/>
        </w:rPr>
        <w:t>t</w:t>
      </w:r>
    </w:p>
    <w:p w14:paraId="77D46EC5" w14:textId="77777777" w:rsidR="001A6971" w:rsidRDefault="0005735C" w:rsidP="001A6971">
      <w:pPr>
        <w:pStyle w:val="ListBullet"/>
        <w:rPr>
          <w:sz w:val="26"/>
          <w:szCs w:val="26"/>
        </w:rPr>
      </w:pPr>
      <w:r w:rsidRPr="00DE6269">
        <w:rPr>
          <w:sz w:val="26"/>
          <w:szCs w:val="26"/>
        </w:rPr>
        <w:t>Publish ranked needs list before Meeting 2 and note any immediate adjustments to scope.</w:t>
      </w:r>
    </w:p>
    <w:p w14:paraId="460A89EF" w14:textId="77777777" w:rsidR="001A6971" w:rsidRDefault="001A6971" w:rsidP="001A6971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</w:p>
    <w:p w14:paraId="328032AA" w14:textId="77777777" w:rsidR="001A6971" w:rsidRDefault="001A6971" w:rsidP="001A6971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</w:p>
    <w:p w14:paraId="3D6CBC5F" w14:textId="77777777" w:rsidR="001A6971" w:rsidRDefault="001A6971" w:rsidP="001A6971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</w:p>
    <w:p w14:paraId="3FFED5BF" w14:textId="77777777" w:rsidR="001A6971" w:rsidRDefault="001A6971" w:rsidP="001A6971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</w:p>
    <w:p w14:paraId="6BAF948E" w14:textId="77777777" w:rsidR="001A6971" w:rsidRDefault="001A6971" w:rsidP="001A6971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</w:p>
    <w:p w14:paraId="70F65914" w14:textId="77777777" w:rsidR="004A52F6" w:rsidRDefault="004A52F6" w:rsidP="001A6971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</w:p>
    <w:p w14:paraId="43BEE13F" w14:textId="77777777" w:rsidR="004A52F6" w:rsidRDefault="004A52F6" w:rsidP="001A6971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</w:p>
    <w:p w14:paraId="3C5066B8" w14:textId="77777777" w:rsidR="004A52F6" w:rsidRDefault="004A52F6" w:rsidP="001A6971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</w:p>
    <w:p w14:paraId="478351CF" w14:textId="77777777" w:rsidR="004A52F6" w:rsidRDefault="004A52F6" w:rsidP="001A6971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</w:p>
    <w:p w14:paraId="056768A7" w14:textId="77777777" w:rsidR="004A52F6" w:rsidRDefault="004A52F6" w:rsidP="001A6971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</w:p>
    <w:p w14:paraId="12D9BD6E" w14:textId="77777777" w:rsidR="001A6971" w:rsidRDefault="001A6971" w:rsidP="001A6971"/>
    <w:p w14:paraId="7CCD3A65" w14:textId="207A674D" w:rsidR="001A710A" w:rsidRPr="00EF7849" w:rsidRDefault="0005735C" w:rsidP="001A6971">
      <w:pPr>
        <w:pStyle w:val="Heading1"/>
        <w:rPr>
          <w:color w:val="4A442A" w:themeColor="background2" w:themeShade="40"/>
          <w:sz w:val="26"/>
          <w:szCs w:val="26"/>
        </w:rPr>
      </w:pPr>
      <w:r w:rsidRPr="00EF7849">
        <w:rPr>
          <w:color w:val="4A442A" w:themeColor="background2" w:themeShade="40"/>
        </w:rPr>
        <w:lastRenderedPageBreak/>
        <w:t>Meeting 2 — Amenities &amp; Program Mix</w:t>
      </w:r>
    </w:p>
    <w:p w14:paraId="68462049" w14:textId="77777777" w:rsidR="001A710A" w:rsidRPr="00947C03" w:rsidRDefault="0005735C" w:rsidP="001A6971">
      <w:pPr>
        <w:rPr>
          <w:sz w:val="26"/>
          <w:szCs w:val="26"/>
        </w:rPr>
      </w:pPr>
      <w:r w:rsidRPr="00947C03">
        <w:rPr>
          <w:sz w:val="26"/>
          <w:szCs w:val="26"/>
        </w:rPr>
        <w:t>Goal: Translate needs into activity and amenity priorities by age, ability, and culture.</w:t>
      </w:r>
    </w:p>
    <w:p w14:paraId="65518A6D" w14:textId="77777777" w:rsidR="001A710A" w:rsidRPr="00EF7849" w:rsidRDefault="0005735C">
      <w:pPr>
        <w:pStyle w:val="Heading2"/>
        <w:rPr>
          <w:color w:val="632423" w:themeColor="accent2" w:themeShade="80"/>
          <w:sz w:val="26"/>
        </w:rPr>
      </w:pPr>
      <w:r w:rsidRPr="00EF7849">
        <w:rPr>
          <w:color w:val="632423" w:themeColor="accent2" w:themeShade="80"/>
          <w:sz w:val="26"/>
        </w:rPr>
        <w:t>Core Activities</w:t>
      </w:r>
    </w:p>
    <w:p w14:paraId="043865BF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Recap results from Meeting 1 (You Said → We Did v1).</w:t>
      </w:r>
    </w:p>
    <w:p w14:paraId="02A40451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Amenity card exercise (e.g., shade, play types, sports, fitness, lighting, restrooms, art, habitat).</w:t>
      </w:r>
    </w:p>
    <w:p w14:paraId="6946462E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Dot‑vote or budget tokens (each person allocates limited points).</w:t>
      </w:r>
    </w:p>
    <w:p w14:paraId="47FF39BD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Equity check: inclusive play, ADA routes, sensory/quiet spaces, multigenerational seating.</w:t>
      </w:r>
    </w:p>
    <w:p w14:paraId="2556EF23" w14:textId="77777777" w:rsidR="001A710A" w:rsidRPr="00EF7849" w:rsidRDefault="0005735C">
      <w:pPr>
        <w:pStyle w:val="Heading2"/>
        <w:rPr>
          <w:color w:val="632423" w:themeColor="accent2" w:themeShade="80"/>
          <w:sz w:val="26"/>
        </w:rPr>
      </w:pPr>
      <w:r w:rsidRPr="00EF7849">
        <w:rPr>
          <w:color w:val="632423" w:themeColor="accent2" w:themeShade="80"/>
          <w:sz w:val="26"/>
        </w:rPr>
        <w:t>Materials Checklist</w:t>
      </w:r>
    </w:p>
    <w:p w14:paraId="1320E5A3" w14:textId="77777777" w:rsidR="001A710A" w:rsidRPr="00947C03" w:rsidRDefault="0005735C">
      <w:pPr>
        <w:rPr>
          <w:sz w:val="26"/>
          <w:szCs w:val="26"/>
        </w:rPr>
      </w:pPr>
      <w:r w:rsidRPr="00947C03">
        <w:rPr>
          <w:sz w:val="26"/>
          <w:szCs w:val="26"/>
        </w:rPr>
        <w:t>□ Amenity cards with icons; rough cost tiers ($/$$/$$$).</w:t>
      </w:r>
    </w:p>
    <w:p w14:paraId="70166279" w14:textId="77777777" w:rsidR="001A710A" w:rsidRPr="00947C03" w:rsidRDefault="0005735C">
      <w:pPr>
        <w:rPr>
          <w:sz w:val="26"/>
          <w:szCs w:val="26"/>
        </w:rPr>
      </w:pPr>
      <w:r w:rsidRPr="00947C03">
        <w:rPr>
          <w:sz w:val="26"/>
          <w:szCs w:val="26"/>
        </w:rPr>
        <w:t>□ Voting dots/tokens; tally sheets.</w:t>
      </w:r>
    </w:p>
    <w:p w14:paraId="25CCA801" w14:textId="77777777" w:rsidR="001A710A" w:rsidRPr="00947C03" w:rsidRDefault="0005735C">
      <w:pPr>
        <w:rPr>
          <w:sz w:val="26"/>
          <w:szCs w:val="26"/>
        </w:rPr>
      </w:pPr>
      <w:r w:rsidRPr="00947C03">
        <w:rPr>
          <w:sz w:val="26"/>
          <w:szCs w:val="26"/>
        </w:rPr>
        <w:t>□ Youth table activity; bilingual aides.</w:t>
      </w:r>
    </w:p>
    <w:p w14:paraId="37560581" w14:textId="77777777" w:rsidR="001A710A" w:rsidRPr="00EF7849" w:rsidRDefault="0005735C">
      <w:pPr>
        <w:pStyle w:val="Heading2"/>
        <w:rPr>
          <w:color w:val="632423" w:themeColor="accent2" w:themeShade="80"/>
          <w:sz w:val="26"/>
        </w:rPr>
      </w:pPr>
      <w:r w:rsidRPr="00EF7849">
        <w:rPr>
          <w:color w:val="632423" w:themeColor="accent2" w:themeShade="80"/>
          <w:sz w:val="26"/>
        </w:rPr>
        <w:t>Room Setup</w:t>
      </w:r>
    </w:p>
    <w:p w14:paraId="7A1E0937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Stations by theme (Play, Courts, Nature, Gathering).</w:t>
      </w:r>
    </w:p>
    <w:p w14:paraId="6D547DA3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Large wall for live tally board.</w:t>
      </w:r>
    </w:p>
    <w:p w14:paraId="5D64BD64" w14:textId="77777777" w:rsidR="001A710A" w:rsidRPr="00EF7849" w:rsidRDefault="0005735C">
      <w:pPr>
        <w:pStyle w:val="Heading2"/>
        <w:rPr>
          <w:color w:val="632423" w:themeColor="accent2" w:themeShade="80"/>
          <w:sz w:val="26"/>
        </w:rPr>
      </w:pPr>
      <w:r w:rsidRPr="00EF7849">
        <w:rPr>
          <w:color w:val="632423" w:themeColor="accent2" w:themeShade="80"/>
          <w:sz w:val="26"/>
        </w:rPr>
        <w:t>Staffing Roles</w:t>
      </w:r>
    </w:p>
    <w:p w14:paraId="7CC283CF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Facilitator; station leads; data tally lead; interpreter; youth facilitator.</w:t>
      </w:r>
    </w:p>
    <w:p w14:paraId="4D479E46" w14:textId="77777777" w:rsidR="001A710A" w:rsidRPr="00EF7849" w:rsidRDefault="0005735C">
      <w:pPr>
        <w:pStyle w:val="Heading2"/>
        <w:rPr>
          <w:color w:val="632423" w:themeColor="accent2" w:themeShade="80"/>
          <w:sz w:val="26"/>
        </w:rPr>
      </w:pPr>
      <w:r w:rsidRPr="00EF7849">
        <w:rPr>
          <w:color w:val="632423" w:themeColor="accent2" w:themeShade="80"/>
          <w:sz w:val="26"/>
        </w:rPr>
        <w:t>Expected Outputs (Leave With)</w:t>
      </w:r>
    </w:p>
    <w:p w14:paraId="4F8FC9DB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Ranked amenity list with narrative rationale.</w:t>
      </w:r>
    </w:p>
    <w:p w14:paraId="5A3FBC03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Draft program mix: must / should / could.</w:t>
      </w:r>
    </w:p>
    <w:p w14:paraId="5A1C96AE" w14:textId="77777777" w:rsidR="001A710A" w:rsidRPr="00EF7849" w:rsidRDefault="0005735C">
      <w:pPr>
        <w:pStyle w:val="Heading2"/>
        <w:rPr>
          <w:color w:val="632423" w:themeColor="accent2" w:themeShade="80"/>
          <w:sz w:val="26"/>
        </w:rPr>
      </w:pPr>
      <w:r w:rsidRPr="00EF7849">
        <w:rPr>
          <w:color w:val="632423" w:themeColor="accent2" w:themeShade="80"/>
          <w:sz w:val="26"/>
        </w:rPr>
        <w:t>After‑Meeting Follow‑Up (Within 7 Days)</w:t>
      </w:r>
    </w:p>
    <w:p w14:paraId="15CD7804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Publish ranked amenities + what rose/fell and why.</w:t>
      </w:r>
    </w:p>
    <w:p w14:paraId="0681ED06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Email/post recap and invite to Meeting 3 (layout charrette).</w:t>
      </w:r>
    </w:p>
    <w:p w14:paraId="416EC22A" w14:textId="77777777" w:rsidR="001A710A" w:rsidRPr="00EF7849" w:rsidRDefault="0005735C">
      <w:pPr>
        <w:pStyle w:val="Heading2"/>
        <w:rPr>
          <w:color w:val="632423" w:themeColor="accent2" w:themeShade="80"/>
          <w:sz w:val="26"/>
        </w:rPr>
      </w:pPr>
      <w:r w:rsidRPr="00EF7849">
        <w:rPr>
          <w:color w:val="632423" w:themeColor="accent2" w:themeShade="80"/>
          <w:sz w:val="26"/>
        </w:rPr>
        <w:t>“You Said → We Did” Commitment</w:t>
      </w:r>
    </w:p>
    <w:p w14:paraId="511BADEF" w14:textId="77777777" w:rsidR="001A710A" w:rsidRPr="00947C03" w:rsidRDefault="0005735C">
      <w:pPr>
        <w:pStyle w:val="ListBullet"/>
        <w:rPr>
          <w:sz w:val="26"/>
          <w:szCs w:val="26"/>
        </w:rPr>
      </w:pPr>
      <w:r w:rsidRPr="00947C03">
        <w:rPr>
          <w:sz w:val="26"/>
          <w:szCs w:val="26"/>
        </w:rPr>
        <w:t>Show how amenity rankings directly inform layout options for Meeting 3.</w:t>
      </w:r>
    </w:p>
    <w:p w14:paraId="2DEC7A26" w14:textId="77777777" w:rsidR="001A710A" w:rsidRDefault="0005735C">
      <w:r>
        <w:br w:type="page"/>
      </w:r>
    </w:p>
    <w:p w14:paraId="6416D2DA" w14:textId="77777777" w:rsidR="001A710A" w:rsidRDefault="0005735C">
      <w:pPr>
        <w:pStyle w:val="Heading1"/>
      </w:pPr>
      <w:r w:rsidRPr="00EF7849">
        <w:rPr>
          <w:color w:val="4A442A" w:themeColor="background2" w:themeShade="40"/>
        </w:rPr>
        <w:lastRenderedPageBreak/>
        <w:t>Meeting 3 — Site Layout &amp; Placement (Design Charrette)</w:t>
      </w:r>
    </w:p>
    <w:p w14:paraId="5AA3E73C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Goal: Place amenities on site and test circulation, safety, shade, and access.</w:t>
      </w:r>
    </w:p>
    <w:p w14:paraId="5CEAD42B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Core Activities</w:t>
      </w:r>
    </w:p>
    <w:p w14:paraId="37DA5AA0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Recap amenity priorities.</w:t>
      </w:r>
    </w:p>
    <w:p w14:paraId="4ED38045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Hands‑on charrette with scaled base maps and moveable cutouts.</w:t>
      </w:r>
    </w:p>
    <w:p w14:paraId="22ECB03C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Overlay analysis: sun/shade, trees, slopes/drainage, CPTED sightlines, noise, ADA routes, transit/parking.</w:t>
      </w:r>
    </w:p>
    <w:p w14:paraId="6D31A71D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Identify conflicts/tradeoffs; capture pros/cons of 2–3 alternatives.</w:t>
      </w:r>
    </w:p>
    <w:p w14:paraId="24E50204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Materials Checklist</w:t>
      </w:r>
    </w:p>
    <w:p w14:paraId="008B1E50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□ Base maps (1"=20'); tracing paper; foam/paper cutouts; tape; markers.</w:t>
      </w:r>
    </w:p>
    <w:p w14:paraId="741681C8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□ Legends for lighting, trees, water, play, quiet zones.</w:t>
      </w:r>
    </w:p>
    <w:p w14:paraId="1E7DC1A2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□ Camera or overhead scanner for capturing layouts.</w:t>
      </w:r>
    </w:p>
    <w:p w14:paraId="597A1920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Room Setup</w:t>
      </w:r>
    </w:p>
    <w:p w14:paraId="3C22C016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Tables by alternative; wall space for posting concepts.</w:t>
      </w:r>
    </w:p>
    <w:p w14:paraId="1C2FCF35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Wayfinding signs; accessible circulation in room.</w:t>
      </w:r>
    </w:p>
    <w:p w14:paraId="712CD51B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Staffing Roles</w:t>
      </w:r>
    </w:p>
    <w:p w14:paraId="5FF85721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Lead designer; table facilitators; notetakers; interpreter; documentation lead.</w:t>
      </w:r>
    </w:p>
    <w:p w14:paraId="55338399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Expected Outputs (Leave With)</w:t>
      </w:r>
    </w:p>
    <w:p w14:paraId="344C7307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2–3 concept alternatives (photos/sketches).</w:t>
      </w:r>
    </w:p>
    <w:p w14:paraId="73E5A357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Pros/cons list; draft ADA access route.</w:t>
      </w:r>
    </w:p>
    <w:p w14:paraId="4BB82B9A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After‑Meeting Follow‑Up (Within 7 Days)</w:t>
      </w:r>
    </w:p>
    <w:p w14:paraId="736D9B78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Create alternatives packet (PDF) to share before Meeting 4.</w:t>
      </w:r>
    </w:p>
    <w:p w14:paraId="4EF23358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Short video/slide recap for social media.</w:t>
      </w:r>
    </w:p>
    <w:p w14:paraId="3CA88E69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“You Said → We Did” Commitment</w:t>
      </w:r>
    </w:p>
    <w:p w14:paraId="296C2B03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Publish alternatives with notes on how Meeting 2 priorities shaped them.</w:t>
      </w:r>
    </w:p>
    <w:p w14:paraId="35BAD5E7" w14:textId="77777777" w:rsidR="001A710A" w:rsidRDefault="0005735C">
      <w:r>
        <w:br w:type="page"/>
      </w:r>
    </w:p>
    <w:p w14:paraId="5BACC127" w14:textId="77777777" w:rsidR="001A710A" w:rsidRDefault="0005735C">
      <w:pPr>
        <w:pStyle w:val="Heading1"/>
      </w:pPr>
      <w:r w:rsidRPr="00EF7849">
        <w:rPr>
          <w:color w:val="4A442A" w:themeColor="background2" w:themeShade="40"/>
        </w:rPr>
        <w:lastRenderedPageBreak/>
        <w:t>Meeting 4 — Costing, Tradeoffs &amp; Phasing</w:t>
      </w:r>
    </w:p>
    <w:p w14:paraId="0D7AE4E4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Goal: Select a preferred concept with realistic costs, O&amp;M, and phases.</w:t>
      </w:r>
    </w:p>
    <w:p w14:paraId="3EABABA3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Core Activities</w:t>
      </w:r>
    </w:p>
    <w:p w14:paraId="5AE45784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Present ROM costs (base + add‑alternates) and O&amp;M implications.</w:t>
      </w:r>
    </w:p>
    <w:p w14:paraId="04FE51DA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Small‑group scoring against criteria: safety, equity, access, environment, cost, maintenance.</w:t>
      </w:r>
    </w:p>
    <w:p w14:paraId="2B96C514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Phasing exercise: Phase 1 (grant scope), Phase 2 (future), quick wins.</w:t>
      </w:r>
    </w:p>
    <w:p w14:paraId="52136289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Materials Checklist</w:t>
      </w:r>
    </w:p>
    <w:p w14:paraId="4CB80C8B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□ Cost cards per element; maintenance icons (low/med/high).</w:t>
      </w:r>
    </w:p>
    <w:p w14:paraId="4BC6041E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□ Score sheets; criteria posters; stickers.</w:t>
      </w:r>
    </w:p>
    <w:p w14:paraId="0698C1A7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□ Funding notes (SPP/LWCF/local).</w:t>
      </w:r>
    </w:p>
    <w:p w14:paraId="2D49D379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Room Setup</w:t>
      </w:r>
    </w:p>
    <w:p w14:paraId="04429E74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Board displays for each alternative + cost overlays.</w:t>
      </w:r>
    </w:p>
    <w:p w14:paraId="0AC58549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Tables by criteria; clear route to vote/score stations.</w:t>
      </w:r>
    </w:p>
    <w:p w14:paraId="5696FD63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Staffing Roles</w:t>
      </w:r>
    </w:p>
    <w:p w14:paraId="79839DD2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Facilitator; cost analyst; maintenance/PW rep; interpreter; scribe.</w:t>
      </w:r>
    </w:p>
    <w:p w14:paraId="494A7FD8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Expected Outputs (Leave With)</w:t>
      </w:r>
    </w:p>
    <w:p w14:paraId="4A17535D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Preferred concept identified; Phase 1 scope list (grant‑ready).</w:t>
      </w:r>
    </w:p>
    <w:p w14:paraId="7BE60514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Phased budget tiers; draft O&amp;M bullets.</w:t>
      </w:r>
    </w:p>
    <w:p w14:paraId="425DB87E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After‑Meeting Follow‑Up (Within 7 Days)</w:t>
      </w:r>
    </w:p>
    <w:p w14:paraId="207B86BA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Publish chosen concept and rationale; list items moved to future phases.</w:t>
      </w:r>
    </w:p>
    <w:p w14:paraId="3DEC55F4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Prepare draft concept board for Meeting 5.</w:t>
      </w:r>
    </w:p>
    <w:p w14:paraId="2EAA36F3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“You Said → We Did” Commitment</w:t>
      </w:r>
    </w:p>
    <w:p w14:paraId="530AE2CA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Show how costs and maintenance shaped the preferred plan.</w:t>
      </w:r>
    </w:p>
    <w:p w14:paraId="63AB4968" w14:textId="77777777" w:rsidR="001A710A" w:rsidRDefault="0005735C">
      <w:r>
        <w:br w:type="page"/>
      </w:r>
    </w:p>
    <w:p w14:paraId="3D2BF572" w14:textId="77777777" w:rsidR="001A710A" w:rsidRPr="00EF7849" w:rsidRDefault="0005735C">
      <w:pPr>
        <w:pStyle w:val="Heading1"/>
        <w:rPr>
          <w:color w:val="4A442A" w:themeColor="background2" w:themeShade="40"/>
        </w:rPr>
      </w:pPr>
      <w:r w:rsidRPr="00EF7849">
        <w:rPr>
          <w:color w:val="4A442A" w:themeColor="background2" w:themeShade="40"/>
        </w:rPr>
        <w:lastRenderedPageBreak/>
        <w:t>Meeting 5 — Final Concept, Commitments &amp; Next Steps</w:t>
      </w:r>
    </w:p>
    <w:p w14:paraId="5A73E802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Goal: Confirm final plan; document community support; outline approvals and grants.</w:t>
      </w:r>
    </w:p>
    <w:p w14:paraId="2B988D83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Core Activities</w:t>
      </w:r>
    </w:p>
    <w:p w14:paraId="1679ACF0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Present refined final concept boards/renders; accessibility narrative.</w:t>
      </w:r>
    </w:p>
    <w:p w14:paraId="54EC3E90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Open comment; collect letters of support; volunteer/stewardship sign‑ups.</w:t>
      </w:r>
    </w:p>
    <w:p w14:paraId="0629102E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Explain schedule: CEQA/NEPA path, permits, grant submittals, construction window.</w:t>
      </w:r>
    </w:p>
    <w:p w14:paraId="705E5D78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Materials Checklist</w:t>
      </w:r>
    </w:p>
    <w:p w14:paraId="6F34BD9A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□ Large display boards/renders; comment forms; support letter templates.</w:t>
      </w:r>
    </w:p>
    <w:p w14:paraId="555AA445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□ Contact sign‑up sheets; QR to final packet.</w:t>
      </w:r>
    </w:p>
    <w:p w14:paraId="115CD77E" w14:textId="77777777" w:rsidR="001A710A" w:rsidRPr="00E16354" w:rsidRDefault="0005735C">
      <w:pPr>
        <w:rPr>
          <w:sz w:val="24"/>
          <w:szCs w:val="24"/>
        </w:rPr>
      </w:pPr>
      <w:r w:rsidRPr="00E16354">
        <w:rPr>
          <w:sz w:val="24"/>
          <w:szCs w:val="24"/>
        </w:rPr>
        <w:t>□ Interpreter headsets; podium mic if available.</w:t>
      </w:r>
    </w:p>
    <w:p w14:paraId="31C3A9E2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Room Setup</w:t>
      </w:r>
    </w:p>
    <w:p w14:paraId="3A5903EA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Open house/gallery layout; accessible seating and line of sight.</w:t>
      </w:r>
    </w:p>
    <w:p w14:paraId="03F8066C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Welcome table for letters/sign‑ups.</w:t>
      </w:r>
    </w:p>
    <w:p w14:paraId="5D1B0B9D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Staffing Roles</w:t>
      </w:r>
    </w:p>
    <w:p w14:paraId="71997095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MC/facilitator; designer; interpreter; documentation lead; volunteer coordinator.</w:t>
      </w:r>
    </w:p>
    <w:p w14:paraId="2680E936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Expected Outputs (Leave With)</w:t>
      </w:r>
    </w:p>
    <w:p w14:paraId="3A7F7171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Final Concept Report (plans, phases, costs).</w:t>
      </w:r>
    </w:p>
    <w:p w14:paraId="462FD810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Engagement Appendix (sign‑ins, surveys, photos).</w:t>
      </w:r>
    </w:p>
    <w:p w14:paraId="3480B9C0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Final “You Said → We Did” summary.</w:t>
      </w:r>
    </w:p>
    <w:p w14:paraId="4962CFB8" w14:textId="77777777" w:rsidR="001A710A" w:rsidRPr="00EF7849" w:rsidRDefault="0005735C">
      <w:pPr>
        <w:pStyle w:val="Heading2"/>
        <w:rPr>
          <w:color w:val="632423" w:themeColor="accent2" w:themeShade="80"/>
        </w:rPr>
      </w:pPr>
      <w:r w:rsidRPr="00EF7849">
        <w:rPr>
          <w:color w:val="632423" w:themeColor="accent2" w:themeShade="80"/>
        </w:rPr>
        <w:t>After‑Meeting Follow‑Up (Within 7 Days)</w:t>
      </w:r>
    </w:p>
    <w:p w14:paraId="6EC79EEE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Distribute the Final Concept Report (PDF + print).</w:t>
      </w:r>
    </w:p>
    <w:p w14:paraId="7B290F89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Email packet to attendees; post to website; archive materials.</w:t>
      </w:r>
    </w:p>
    <w:p w14:paraId="7145FD5E" w14:textId="77777777" w:rsidR="001A710A" w:rsidRPr="00EF7849" w:rsidRDefault="0005735C">
      <w:pPr>
        <w:pStyle w:val="Heading2"/>
        <w:rPr>
          <w:color w:val="948A54" w:themeColor="background2" w:themeShade="80"/>
        </w:rPr>
      </w:pPr>
      <w:r w:rsidRPr="00EF7849">
        <w:rPr>
          <w:color w:val="632423" w:themeColor="accent2" w:themeShade="80"/>
        </w:rPr>
        <w:t>“You Said → We Did” Commitment</w:t>
      </w:r>
    </w:p>
    <w:p w14:paraId="2515F011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Release the final 'You Said → We Did' summary and thank-you message.</w:t>
      </w:r>
    </w:p>
    <w:p w14:paraId="55A78BD3" w14:textId="77777777" w:rsidR="001A710A" w:rsidRDefault="0005735C">
      <w:r>
        <w:br w:type="page"/>
      </w:r>
    </w:p>
    <w:p w14:paraId="17ABFAB7" w14:textId="40682BCD" w:rsidR="001A710A" w:rsidRPr="00EF7849" w:rsidRDefault="0005735C">
      <w:pPr>
        <w:pStyle w:val="Heading1"/>
        <w:rPr>
          <w:color w:val="4A442A" w:themeColor="background2" w:themeShade="40"/>
        </w:rPr>
      </w:pPr>
      <w:r w:rsidRPr="00EF7849">
        <w:rPr>
          <w:color w:val="4A442A" w:themeColor="background2" w:themeShade="40"/>
        </w:rPr>
        <w:lastRenderedPageBreak/>
        <w:t>Appendix – Quick Templates to Bring</w:t>
      </w:r>
    </w:p>
    <w:p w14:paraId="3BBE08E3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Sign‑in sheet (with optional demographic checkboxes).</w:t>
      </w:r>
    </w:p>
    <w:p w14:paraId="0467AE1B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Comment card (open-ended + contact opt‑in).</w:t>
      </w:r>
    </w:p>
    <w:p w14:paraId="188EF9C8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QR code survey link (paper copies available).</w:t>
      </w:r>
    </w:p>
    <w:p w14:paraId="40113B6F" w14:textId="77777777" w:rsidR="001A710A" w:rsidRPr="00E16354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Amenity cards and cost tiers.</w:t>
      </w:r>
    </w:p>
    <w:p w14:paraId="7021D9A1" w14:textId="77777777" w:rsidR="001A710A" w:rsidRDefault="0005735C">
      <w:pPr>
        <w:pStyle w:val="ListBullet"/>
        <w:rPr>
          <w:sz w:val="24"/>
          <w:szCs w:val="24"/>
        </w:rPr>
      </w:pPr>
      <w:r w:rsidRPr="00E16354">
        <w:rPr>
          <w:sz w:val="24"/>
          <w:szCs w:val="24"/>
        </w:rPr>
        <w:t>Support letter template (Meeting 5).</w:t>
      </w:r>
    </w:p>
    <w:p w14:paraId="26D9A8DB" w14:textId="77777777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4B3BCAA6" w14:textId="77777777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7FC3CE99" w14:textId="3B614394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BB8E783" w14:textId="0CE9EED1" w:rsidR="00385BDF" w:rsidRDefault="00385BDF" w:rsidP="00EB2724">
      <w:pPr>
        <w:pStyle w:val="ListBullet"/>
        <w:numPr>
          <w:ilvl w:val="0"/>
          <w:numId w:val="0"/>
        </w:numPr>
        <w:ind w:left="360" w:hanging="360"/>
        <w:rPr>
          <w:noProof/>
          <w:sz w:val="24"/>
          <w:szCs w:val="24"/>
        </w:rPr>
      </w:pPr>
    </w:p>
    <w:p w14:paraId="5E07EA0A" w14:textId="756C8C90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C437394" w14:textId="057B8CF0" w:rsidR="0018106C" w:rsidRDefault="009673E7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40092E6A" wp14:editId="6FDA91D3">
            <wp:simplePos x="0" y="0"/>
            <wp:positionH relativeFrom="margin">
              <wp:align>center</wp:align>
            </wp:positionH>
            <wp:positionV relativeFrom="paragraph">
              <wp:posOffset>185420</wp:posOffset>
            </wp:positionV>
            <wp:extent cx="1866900" cy="3171825"/>
            <wp:effectExtent l="190500" t="190500" r="190500" b="200025"/>
            <wp:wrapNone/>
            <wp:docPr id="12230541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054134" name="Picture 1223054134"/>
                    <pic:cNvPicPr/>
                  </pic:nvPicPr>
                  <pic:blipFill rotWithShape="1">
                    <a:blip r:embed="rId8"/>
                    <a:srcRect l="5829" t="3333" r="6278" b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171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9B687" w14:textId="7F1A322B" w:rsidR="0018106C" w:rsidRDefault="0018106C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6F0DA0C1" w14:textId="75ABDD2A" w:rsidR="0018106C" w:rsidRDefault="0018106C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38996DC" w14:textId="2142B4C1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DD5EF49" w14:textId="75D036CD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6B2398B6" w14:textId="2E925037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3EA2800F" w14:textId="75426B16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0A03D3D" w14:textId="2C6110F2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55D283D" w14:textId="37D7113E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A817EA3" w14:textId="6B7CF52C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2C991AF7" w14:textId="04B61C2B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3A3BAA9" w14:textId="77777777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76C0189A" w14:textId="77777777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45D68066" w14:textId="77777777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5FBBEBB" w14:textId="77777777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29CF5152" w14:textId="77777777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7BB3D435" w14:textId="77777777" w:rsidR="00EB2724" w:rsidRPr="009673E7" w:rsidRDefault="00EB2724" w:rsidP="00EB2724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</w:rPr>
      </w:pPr>
    </w:p>
    <w:p w14:paraId="3048E8CC" w14:textId="3AD5A08A" w:rsidR="00EB2724" w:rsidRDefault="0018106C" w:rsidP="009673E7">
      <w:pPr>
        <w:pStyle w:val="ListBullet"/>
        <w:numPr>
          <w:ilvl w:val="0"/>
          <w:numId w:val="0"/>
        </w:numPr>
        <w:ind w:left="360" w:hanging="360"/>
        <w:jc w:val="center"/>
        <w:rPr>
          <w:sz w:val="24"/>
          <w:szCs w:val="24"/>
        </w:rPr>
      </w:pPr>
      <w:r w:rsidRPr="009673E7">
        <w:rPr>
          <w:b/>
          <w:bCs/>
          <w:sz w:val="24"/>
          <w:szCs w:val="24"/>
        </w:rPr>
        <w:t>Contact Sonia Hall if you need any support.</w:t>
      </w:r>
    </w:p>
    <w:p w14:paraId="3C65B0BB" w14:textId="77777777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8FBAF91" w14:textId="77777777" w:rsidR="00EB2724" w:rsidRDefault="00EB2724" w:rsidP="00EB272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59D4B8A2" w14:textId="05CF55B0" w:rsidR="005172BC" w:rsidRPr="005172BC" w:rsidRDefault="005172BC" w:rsidP="005172BC">
      <w:pPr>
        <w:tabs>
          <w:tab w:val="left" w:pos="1005"/>
        </w:tabs>
      </w:pPr>
      <w:r>
        <w:tab/>
      </w:r>
    </w:p>
    <w:sectPr w:rsidR="005172BC" w:rsidRPr="005172BC" w:rsidSect="00E443D7">
      <w:headerReference w:type="default" r:id="rId9"/>
      <w:pgSz w:w="12240" w:h="15840"/>
      <w:pgMar w:top="288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85A5" w14:textId="77777777" w:rsidR="00437ABE" w:rsidRDefault="00437ABE" w:rsidP="00E16354">
      <w:pPr>
        <w:spacing w:after="0" w:line="240" w:lineRule="auto"/>
      </w:pPr>
      <w:r>
        <w:separator/>
      </w:r>
    </w:p>
  </w:endnote>
  <w:endnote w:type="continuationSeparator" w:id="0">
    <w:p w14:paraId="0A14DFA0" w14:textId="77777777" w:rsidR="00437ABE" w:rsidRDefault="00437ABE" w:rsidP="00E1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B893" w14:textId="77777777" w:rsidR="00437ABE" w:rsidRDefault="00437ABE" w:rsidP="00E16354">
      <w:pPr>
        <w:spacing w:after="0" w:line="240" w:lineRule="auto"/>
      </w:pPr>
      <w:r>
        <w:separator/>
      </w:r>
    </w:p>
  </w:footnote>
  <w:footnote w:type="continuationSeparator" w:id="0">
    <w:p w14:paraId="43685115" w14:textId="77777777" w:rsidR="00437ABE" w:rsidRDefault="00437ABE" w:rsidP="00E1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102E" w14:textId="0E6705ED" w:rsidR="00E443D7" w:rsidRDefault="00D539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5B190F" wp14:editId="1FF8814A">
          <wp:simplePos x="0" y="0"/>
          <wp:positionH relativeFrom="margin">
            <wp:posOffset>-333375</wp:posOffset>
          </wp:positionH>
          <wp:positionV relativeFrom="paragraph">
            <wp:posOffset>-20955</wp:posOffset>
          </wp:positionV>
          <wp:extent cx="2832673" cy="2162175"/>
          <wp:effectExtent l="0" t="0" r="6350" b="0"/>
          <wp:wrapNone/>
          <wp:docPr id="15352362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236210" name="Picture 15352362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2673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6284683">
    <w:abstractNumId w:val="8"/>
  </w:num>
  <w:num w:numId="2" w16cid:durableId="1867517082">
    <w:abstractNumId w:val="6"/>
  </w:num>
  <w:num w:numId="3" w16cid:durableId="1510291107">
    <w:abstractNumId w:val="5"/>
  </w:num>
  <w:num w:numId="4" w16cid:durableId="1096436974">
    <w:abstractNumId w:val="4"/>
  </w:num>
  <w:num w:numId="5" w16cid:durableId="69468547">
    <w:abstractNumId w:val="7"/>
  </w:num>
  <w:num w:numId="6" w16cid:durableId="836770364">
    <w:abstractNumId w:val="3"/>
  </w:num>
  <w:num w:numId="7" w16cid:durableId="2065173731">
    <w:abstractNumId w:val="2"/>
  </w:num>
  <w:num w:numId="8" w16cid:durableId="595944258">
    <w:abstractNumId w:val="1"/>
  </w:num>
  <w:num w:numId="9" w16cid:durableId="109674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35C"/>
    <w:rsid w:val="0006063C"/>
    <w:rsid w:val="0015074B"/>
    <w:rsid w:val="0018106C"/>
    <w:rsid w:val="001A6971"/>
    <w:rsid w:val="001A710A"/>
    <w:rsid w:val="001B3CAA"/>
    <w:rsid w:val="001C2AC8"/>
    <w:rsid w:val="0029639D"/>
    <w:rsid w:val="002D25F4"/>
    <w:rsid w:val="00326F90"/>
    <w:rsid w:val="00385BDF"/>
    <w:rsid w:val="00437ABE"/>
    <w:rsid w:val="004A52F6"/>
    <w:rsid w:val="005172BC"/>
    <w:rsid w:val="005F2337"/>
    <w:rsid w:val="00605BF6"/>
    <w:rsid w:val="00730114"/>
    <w:rsid w:val="007C53A5"/>
    <w:rsid w:val="00875644"/>
    <w:rsid w:val="00885FCC"/>
    <w:rsid w:val="00947C03"/>
    <w:rsid w:val="009673E7"/>
    <w:rsid w:val="009C23B2"/>
    <w:rsid w:val="00A4010F"/>
    <w:rsid w:val="00AA1D8D"/>
    <w:rsid w:val="00B430CE"/>
    <w:rsid w:val="00B47730"/>
    <w:rsid w:val="00B77960"/>
    <w:rsid w:val="00C65C9B"/>
    <w:rsid w:val="00CB0664"/>
    <w:rsid w:val="00D52DE8"/>
    <w:rsid w:val="00D539A4"/>
    <w:rsid w:val="00D552FB"/>
    <w:rsid w:val="00DB4FAB"/>
    <w:rsid w:val="00DD342C"/>
    <w:rsid w:val="00DE6269"/>
    <w:rsid w:val="00E16354"/>
    <w:rsid w:val="00E443D7"/>
    <w:rsid w:val="00EB2724"/>
    <w:rsid w:val="00EF7849"/>
    <w:rsid w:val="00F10B1F"/>
    <w:rsid w:val="00FA2D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DE55A5"/>
  <w14:defaultImageDpi w14:val="300"/>
  <w15:docId w15:val="{D0DE366D-D1D1-4FD8-8CC1-317DD940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C9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C9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4C97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4C97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990</Words>
  <Characters>6053</Characters>
  <Application>Microsoft Office Word</Application>
  <DocSecurity>0</DocSecurity>
  <Lines>178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Bobbie Hall</cp:lastModifiedBy>
  <cp:revision>2</cp:revision>
  <dcterms:created xsi:type="dcterms:W3CDTF">2026-04-16T19:10:00Z</dcterms:created>
  <dcterms:modified xsi:type="dcterms:W3CDTF">2026-04-16T19:10:00Z</dcterms:modified>
  <cp:category/>
</cp:coreProperties>
</file>